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6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CF4C88" w:rsidRDefault="00A5219C" w:rsidP="00815234">
      <w:pPr>
        <w:rPr>
          <w:sz w:val="28"/>
          <w:szCs w:val="28"/>
        </w:rPr>
      </w:pPr>
      <w:r w:rsidRPr="00CF4C88">
        <w:rPr>
          <w:sz w:val="28"/>
          <w:szCs w:val="28"/>
        </w:rPr>
        <w:t>№</w:t>
      </w:r>
      <w:r w:rsidR="00B334BB" w:rsidRPr="00CF4C88">
        <w:rPr>
          <w:sz w:val="28"/>
          <w:szCs w:val="28"/>
        </w:rPr>
        <w:t xml:space="preserve"> </w:t>
      </w:r>
      <w:r w:rsidR="00305CAC">
        <w:rPr>
          <w:sz w:val="28"/>
          <w:szCs w:val="28"/>
        </w:rPr>
        <w:t>16</w:t>
      </w:r>
      <w:r w:rsidR="00B334BB" w:rsidRPr="00CF4C88">
        <w:rPr>
          <w:sz w:val="28"/>
          <w:szCs w:val="28"/>
        </w:rPr>
        <w:t xml:space="preserve">                                                 </w:t>
      </w:r>
      <w:r w:rsidR="00A032A9" w:rsidRPr="00CF4C88">
        <w:rPr>
          <w:sz w:val="28"/>
          <w:szCs w:val="28"/>
        </w:rPr>
        <w:t xml:space="preserve">                               </w:t>
      </w:r>
      <w:r w:rsidR="00B334BB" w:rsidRPr="00CF4C88">
        <w:rPr>
          <w:sz w:val="28"/>
          <w:szCs w:val="28"/>
        </w:rPr>
        <w:t xml:space="preserve">      </w:t>
      </w:r>
      <w:r w:rsidR="00572373">
        <w:rPr>
          <w:sz w:val="28"/>
          <w:szCs w:val="28"/>
        </w:rPr>
        <w:t>1</w:t>
      </w:r>
      <w:r w:rsidR="00305CAC">
        <w:rPr>
          <w:sz w:val="28"/>
          <w:szCs w:val="28"/>
        </w:rPr>
        <w:t>7</w:t>
      </w:r>
      <w:r w:rsidR="00572373">
        <w:rPr>
          <w:sz w:val="28"/>
          <w:szCs w:val="28"/>
        </w:rPr>
        <w:t xml:space="preserve"> февраля</w:t>
      </w:r>
      <w:r w:rsidR="00B334BB" w:rsidRPr="00CF4C88">
        <w:rPr>
          <w:sz w:val="28"/>
          <w:szCs w:val="28"/>
        </w:rPr>
        <w:t xml:space="preserve"> 202</w:t>
      </w:r>
      <w:r w:rsidR="00572373">
        <w:rPr>
          <w:sz w:val="28"/>
          <w:szCs w:val="28"/>
        </w:rPr>
        <w:t>1</w:t>
      </w:r>
      <w:r w:rsidR="00B334BB" w:rsidRPr="00CF4C88">
        <w:rPr>
          <w:sz w:val="28"/>
          <w:szCs w:val="28"/>
        </w:rPr>
        <w:t xml:space="preserve"> года</w:t>
      </w:r>
    </w:p>
    <w:p w:rsidR="00B334BB" w:rsidRPr="00483B0E" w:rsidRDefault="00B334BB" w:rsidP="00815234">
      <w:pPr>
        <w:rPr>
          <w:sz w:val="28"/>
          <w:szCs w:val="28"/>
        </w:rPr>
      </w:pPr>
    </w:p>
    <w:p w:rsidR="00E06A52" w:rsidRDefault="00B334BB" w:rsidP="00815234">
      <w:pPr>
        <w:jc w:val="center"/>
        <w:rPr>
          <w:sz w:val="28"/>
          <w:szCs w:val="28"/>
        </w:rPr>
      </w:pPr>
      <w:r w:rsidRPr="00E06A52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</w:t>
      </w:r>
      <w:r w:rsidR="00E06A52" w:rsidRPr="00E06A52">
        <w:rPr>
          <w:sz w:val="28"/>
          <w:szCs w:val="28"/>
        </w:rPr>
        <w:t xml:space="preserve">от </w:t>
      </w:r>
      <w:r w:rsidR="00E42003">
        <w:rPr>
          <w:sz w:val="28"/>
          <w:szCs w:val="28"/>
        </w:rPr>
        <w:t>24</w:t>
      </w:r>
      <w:r w:rsidR="00E06A52" w:rsidRPr="00E06A52">
        <w:rPr>
          <w:sz w:val="28"/>
          <w:szCs w:val="28"/>
        </w:rPr>
        <w:t xml:space="preserve"> </w:t>
      </w:r>
      <w:r w:rsidR="00E42003">
        <w:rPr>
          <w:sz w:val="28"/>
          <w:szCs w:val="28"/>
        </w:rPr>
        <w:t>июня</w:t>
      </w:r>
      <w:r w:rsidR="00E06A52" w:rsidRPr="00E06A52">
        <w:rPr>
          <w:sz w:val="28"/>
          <w:szCs w:val="28"/>
        </w:rPr>
        <w:t xml:space="preserve"> 20</w:t>
      </w:r>
      <w:r w:rsidR="00E42003">
        <w:rPr>
          <w:sz w:val="28"/>
          <w:szCs w:val="28"/>
        </w:rPr>
        <w:t xml:space="preserve">09 года </w:t>
      </w:r>
      <w:r w:rsidR="00E42003">
        <w:rPr>
          <w:sz w:val="28"/>
          <w:szCs w:val="28"/>
        </w:rPr>
        <w:br/>
        <w:t xml:space="preserve">№ </w:t>
      </w:r>
      <w:r w:rsidR="00E06A52" w:rsidRPr="00E06A52">
        <w:rPr>
          <w:sz w:val="28"/>
          <w:szCs w:val="28"/>
        </w:rPr>
        <w:t xml:space="preserve">20 «Об </w:t>
      </w:r>
      <w:r w:rsidR="00E42003">
        <w:rPr>
          <w:sz w:val="28"/>
          <w:szCs w:val="28"/>
        </w:rPr>
        <w:t>оповещении насел</w:t>
      </w:r>
      <w:r w:rsidR="0075117B">
        <w:rPr>
          <w:sz w:val="28"/>
          <w:szCs w:val="28"/>
        </w:rPr>
        <w:t>ения по чрезвычайным ситуациям и</w:t>
      </w:r>
      <w:r w:rsidR="00E42003">
        <w:rPr>
          <w:sz w:val="28"/>
          <w:szCs w:val="28"/>
        </w:rPr>
        <w:t xml:space="preserve"> об опасностях, возникающих при ведении военных действий или вследствие этих действий</w:t>
      </w:r>
      <w:r w:rsidR="00E06A52" w:rsidRPr="00E06A52">
        <w:rPr>
          <w:sz w:val="28"/>
          <w:szCs w:val="28"/>
        </w:rPr>
        <w:t>»</w:t>
      </w:r>
    </w:p>
    <w:p w:rsidR="00947E78" w:rsidRPr="00E06A52" w:rsidRDefault="00947E78" w:rsidP="00815234">
      <w:pPr>
        <w:jc w:val="center"/>
        <w:rPr>
          <w:sz w:val="28"/>
          <w:szCs w:val="28"/>
        </w:rPr>
      </w:pPr>
    </w:p>
    <w:p w:rsidR="00B334BB" w:rsidRPr="00483B0E" w:rsidRDefault="00947E78" w:rsidP="000751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3B0E">
        <w:rPr>
          <w:sz w:val="28"/>
          <w:szCs w:val="28"/>
        </w:rPr>
        <w:t xml:space="preserve">В соответствии с </w:t>
      </w:r>
      <w:r w:rsidR="00B334BB" w:rsidRPr="00483B0E">
        <w:rPr>
          <w:sz w:val="28"/>
          <w:szCs w:val="28"/>
        </w:rPr>
        <w:t xml:space="preserve">Федеральным законом от </w:t>
      </w:r>
      <w:r w:rsidR="00E42003">
        <w:rPr>
          <w:sz w:val="28"/>
          <w:szCs w:val="28"/>
        </w:rPr>
        <w:t>21</w:t>
      </w:r>
      <w:r w:rsidR="00B334BB" w:rsidRPr="00483B0E">
        <w:rPr>
          <w:sz w:val="28"/>
          <w:szCs w:val="28"/>
        </w:rPr>
        <w:t xml:space="preserve"> </w:t>
      </w:r>
      <w:r w:rsidR="00E42003">
        <w:rPr>
          <w:sz w:val="28"/>
          <w:szCs w:val="28"/>
        </w:rPr>
        <w:t>декабря</w:t>
      </w:r>
      <w:r w:rsidR="00B334BB" w:rsidRPr="00483B0E">
        <w:rPr>
          <w:sz w:val="28"/>
          <w:szCs w:val="28"/>
        </w:rPr>
        <w:t xml:space="preserve"> </w:t>
      </w:r>
      <w:r w:rsidR="00E42003">
        <w:rPr>
          <w:sz w:val="28"/>
          <w:szCs w:val="28"/>
        </w:rPr>
        <w:t>1994</w:t>
      </w:r>
      <w:r w:rsidR="00B334BB" w:rsidRPr="00483B0E">
        <w:rPr>
          <w:sz w:val="28"/>
          <w:szCs w:val="28"/>
        </w:rPr>
        <w:t xml:space="preserve"> г</w:t>
      </w:r>
      <w:r w:rsidR="00E06A52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B334BB" w:rsidRPr="00483B0E">
        <w:rPr>
          <w:sz w:val="28"/>
          <w:szCs w:val="28"/>
        </w:rPr>
        <w:t xml:space="preserve">№ </w:t>
      </w:r>
      <w:r w:rsidR="00E42003">
        <w:rPr>
          <w:sz w:val="28"/>
          <w:szCs w:val="28"/>
        </w:rPr>
        <w:t>68</w:t>
      </w:r>
      <w:r w:rsidR="00B334BB" w:rsidRPr="00483B0E">
        <w:rPr>
          <w:sz w:val="28"/>
          <w:szCs w:val="28"/>
        </w:rPr>
        <w:t>-ФЗ «О</w:t>
      </w:r>
      <w:r w:rsidR="00E42003">
        <w:rPr>
          <w:sz w:val="28"/>
          <w:szCs w:val="28"/>
        </w:rPr>
        <w:t xml:space="preserve"> защите населения и территории от чрезвычайных ситуаций природного и техногенного характера</w:t>
      </w:r>
      <w:r w:rsidR="00B334BB" w:rsidRPr="00483B0E">
        <w:rPr>
          <w:sz w:val="28"/>
          <w:szCs w:val="28"/>
        </w:rPr>
        <w:t>»,</w:t>
      </w:r>
      <w:r w:rsidR="0075117B" w:rsidRPr="0075117B">
        <w:rPr>
          <w:sz w:val="28"/>
          <w:szCs w:val="28"/>
        </w:rPr>
        <w:t xml:space="preserve"> </w:t>
      </w:r>
      <w:r w:rsidR="0075117B" w:rsidRPr="00A919FD">
        <w:rPr>
          <w:sz w:val="28"/>
          <w:szCs w:val="28"/>
        </w:rPr>
        <w:t>Уставом Исменецкого сельского поселения Звениговского муниципального района Республики Марий Эл</w:t>
      </w:r>
      <w:r w:rsidR="0075117B">
        <w:rPr>
          <w:sz w:val="28"/>
          <w:szCs w:val="28"/>
        </w:rPr>
        <w:t>,</w:t>
      </w:r>
      <w:r w:rsidR="00B334BB" w:rsidRPr="00483B0E">
        <w:rPr>
          <w:sz w:val="28"/>
          <w:szCs w:val="28"/>
        </w:rPr>
        <w:t xml:space="preserve"> Исменецкая сельская администрация </w:t>
      </w:r>
    </w:p>
    <w:p w:rsidR="00E42003" w:rsidRDefault="00E42003" w:rsidP="00815234">
      <w:pPr>
        <w:ind w:firstLine="709"/>
        <w:contextualSpacing/>
        <w:jc w:val="center"/>
        <w:rPr>
          <w:sz w:val="28"/>
          <w:szCs w:val="28"/>
        </w:rPr>
      </w:pPr>
    </w:p>
    <w:p w:rsidR="00CF4C88" w:rsidRDefault="00B334BB" w:rsidP="00815234">
      <w:pPr>
        <w:ind w:firstLine="709"/>
        <w:contextualSpacing/>
        <w:jc w:val="center"/>
        <w:rPr>
          <w:sz w:val="28"/>
          <w:szCs w:val="28"/>
        </w:rPr>
      </w:pPr>
      <w:r w:rsidRPr="00A032A9">
        <w:rPr>
          <w:sz w:val="28"/>
          <w:szCs w:val="28"/>
        </w:rPr>
        <w:t>ПОСТАНОВЛЯЕТ:</w:t>
      </w:r>
    </w:p>
    <w:p w:rsidR="0075117B" w:rsidRPr="00A032A9" w:rsidRDefault="0075117B" w:rsidP="00815234">
      <w:pPr>
        <w:ind w:firstLine="709"/>
        <w:contextualSpacing/>
        <w:jc w:val="center"/>
        <w:rPr>
          <w:sz w:val="28"/>
          <w:szCs w:val="28"/>
        </w:rPr>
      </w:pPr>
    </w:p>
    <w:p w:rsidR="00B334BB" w:rsidRPr="000751ED" w:rsidRDefault="0075117B" w:rsidP="007511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34BB" w:rsidRPr="00A032A9">
        <w:rPr>
          <w:sz w:val="28"/>
          <w:szCs w:val="28"/>
        </w:rPr>
        <w:t xml:space="preserve">1. Внести в постановление администрации муниципального образования «Исменецкое сельское поселение» </w:t>
      </w:r>
      <w:r w:rsidRPr="00E06A52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E06A52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E06A52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09 года </w:t>
      </w:r>
      <w:r>
        <w:rPr>
          <w:sz w:val="28"/>
          <w:szCs w:val="28"/>
        </w:rPr>
        <w:br/>
        <w:t xml:space="preserve">№ </w:t>
      </w:r>
      <w:r w:rsidRPr="00E06A52">
        <w:rPr>
          <w:sz w:val="28"/>
          <w:szCs w:val="28"/>
        </w:rPr>
        <w:t xml:space="preserve">20 «Об </w:t>
      </w:r>
      <w:r>
        <w:rPr>
          <w:sz w:val="28"/>
          <w:szCs w:val="28"/>
        </w:rPr>
        <w:t>оповещении населения по чрезвычайным ситуациям и об опасностях, возникающих при ведении военных действий или вследствие этих действий</w:t>
      </w:r>
      <w:r w:rsidRPr="00E06A52">
        <w:rPr>
          <w:sz w:val="28"/>
          <w:szCs w:val="28"/>
        </w:rPr>
        <w:t>»</w:t>
      </w:r>
      <w:r w:rsidR="00E06A52" w:rsidRPr="000751ED">
        <w:rPr>
          <w:sz w:val="28"/>
          <w:szCs w:val="28"/>
        </w:rPr>
        <w:t xml:space="preserve"> </w:t>
      </w:r>
      <w:r w:rsidR="00B334BB" w:rsidRPr="000751ED">
        <w:rPr>
          <w:sz w:val="28"/>
          <w:szCs w:val="28"/>
        </w:rPr>
        <w:t xml:space="preserve">(далее </w:t>
      </w:r>
      <w:r w:rsidR="00661B6A" w:rsidRPr="000751ED">
        <w:rPr>
          <w:sz w:val="28"/>
          <w:szCs w:val="28"/>
        </w:rPr>
        <w:t xml:space="preserve">– </w:t>
      </w:r>
      <w:r>
        <w:rPr>
          <w:sz w:val="28"/>
          <w:szCs w:val="28"/>
        </w:rPr>
        <w:t>Положение</w:t>
      </w:r>
      <w:r w:rsidR="00B334BB" w:rsidRPr="000751ED">
        <w:rPr>
          <w:sz w:val="28"/>
          <w:szCs w:val="28"/>
        </w:rPr>
        <w:t>) следующ</w:t>
      </w:r>
      <w:r w:rsidR="005E1D14">
        <w:rPr>
          <w:sz w:val="28"/>
          <w:szCs w:val="28"/>
        </w:rPr>
        <w:t>е</w:t>
      </w:r>
      <w:r w:rsidR="00B334BB" w:rsidRPr="000751ED">
        <w:rPr>
          <w:sz w:val="28"/>
          <w:szCs w:val="28"/>
        </w:rPr>
        <w:t>е изменени</w:t>
      </w:r>
      <w:r w:rsidR="005E1D14">
        <w:rPr>
          <w:sz w:val="28"/>
          <w:szCs w:val="28"/>
        </w:rPr>
        <w:t>е</w:t>
      </w:r>
      <w:r w:rsidR="00B334BB" w:rsidRPr="000751ED">
        <w:rPr>
          <w:sz w:val="28"/>
          <w:szCs w:val="28"/>
        </w:rPr>
        <w:t>:</w:t>
      </w:r>
    </w:p>
    <w:p w:rsidR="00B334BB" w:rsidRPr="00320882" w:rsidRDefault="00A5219C" w:rsidP="00A032A9">
      <w:pPr>
        <w:suppressAutoHyphens/>
        <w:ind w:firstLine="709"/>
        <w:jc w:val="both"/>
        <w:rPr>
          <w:sz w:val="28"/>
          <w:szCs w:val="28"/>
        </w:rPr>
      </w:pPr>
      <w:r w:rsidRPr="000751ED">
        <w:rPr>
          <w:b/>
          <w:sz w:val="28"/>
          <w:szCs w:val="28"/>
        </w:rPr>
        <w:t>1</w:t>
      </w:r>
      <w:r w:rsidR="000751ED">
        <w:rPr>
          <w:b/>
          <w:sz w:val="28"/>
          <w:szCs w:val="28"/>
        </w:rPr>
        <w:t xml:space="preserve">.1. </w:t>
      </w:r>
      <w:r w:rsidR="0075117B" w:rsidRPr="00320882">
        <w:rPr>
          <w:b/>
          <w:sz w:val="28"/>
          <w:szCs w:val="28"/>
        </w:rPr>
        <w:t>пункт</w:t>
      </w:r>
      <w:r w:rsidR="000751ED" w:rsidRPr="00320882">
        <w:rPr>
          <w:b/>
          <w:sz w:val="28"/>
          <w:szCs w:val="28"/>
        </w:rPr>
        <w:t xml:space="preserve"> </w:t>
      </w:r>
      <w:r w:rsidR="0075117B" w:rsidRPr="00320882">
        <w:rPr>
          <w:b/>
          <w:sz w:val="28"/>
          <w:szCs w:val="28"/>
        </w:rPr>
        <w:t>2</w:t>
      </w:r>
      <w:r w:rsidR="000751ED" w:rsidRPr="00320882">
        <w:rPr>
          <w:b/>
          <w:sz w:val="28"/>
          <w:szCs w:val="28"/>
        </w:rPr>
        <w:t xml:space="preserve"> </w:t>
      </w:r>
      <w:r w:rsidR="0075117B" w:rsidRPr="00320882">
        <w:rPr>
          <w:b/>
          <w:sz w:val="28"/>
          <w:szCs w:val="28"/>
        </w:rPr>
        <w:t>Положения</w:t>
      </w:r>
      <w:r w:rsidR="00B334BB" w:rsidRPr="00320882">
        <w:rPr>
          <w:sz w:val="28"/>
          <w:szCs w:val="28"/>
        </w:rPr>
        <w:t xml:space="preserve"> </w:t>
      </w:r>
      <w:r w:rsidRPr="00320882">
        <w:rPr>
          <w:sz w:val="28"/>
          <w:szCs w:val="28"/>
        </w:rPr>
        <w:t>изложить в следующей редакции:</w:t>
      </w:r>
    </w:p>
    <w:p w:rsidR="00320882" w:rsidRPr="00320882" w:rsidRDefault="00A032A9" w:rsidP="00320882">
      <w:pPr>
        <w:shd w:val="clear" w:color="auto" w:fill="FFFFFF"/>
        <w:spacing w:line="263" w:lineRule="atLeast"/>
        <w:ind w:firstLine="540"/>
        <w:jc w:val="both"/>
        <w:rPr>
          <w:sz w:val="28"/>
          <w:szCs w:val="28"/>
        </w:rPr>
      </w:pPr>
      <w:r w:rsidRPr="00320882">
        <w:rPr>
          <w:sz w:val="28"/>
          <w:szCs w:val="28"/>
        </w:rPr>
        <w:tab/>
      </w:r>
      <w:r w:rsidR="000751ED" w:rsidRPr="00320882">
        <w:rPr>
          <w:sz w:val="28"/>
          <w:szCs w:val="28"/>
        </w:rPr>
        <w:t>«</w:t>
      </w:r>
      <w:r w:rsidR="00320882">
        <w:rPr>
          <w:sz w:val="28"/>
          <w:szCs w:val="28"/>
        </w:rPr>
        <w:t xml:space="preserve">2. </w:t>
      </w:r>
      <w:r w:rsidR="00320882" w:rsidRPr="00320882">
        <w:rPr>
          <w:rStyle w:val="blk"/>
          <w:sz w:val="28"/>
          <w:szCs w:val="28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0751ED" w:rsidRPr="00320882" w:rsidRDefault="00320882" w:rsidP="00305CAC">
      <w:pPr>
        <w:shd w:val="clear" w:color="auto" w:fill="FFFFFF"/>
        <w:spacing w:line="263" w:lineRule="atLeast"/>
        <w:ind w:firstLine="540"/>
        <w:jc w:val="both"/>
        <w:rPr>
          <w:sz w:val="28"/>
          <w:szCs w:val="28"/>
        </w:rPr>
      </w:pPr>
      <w:bookmarkStart w:id="0" w:name="dst85"/>
      <w:bookmarkEnd w:id="0"/>
      <w:r w:rsidRPr="00320882">
        <w:rPr>
          <w:rStyle w:val="blk"/>
          <w:sz w:val="28"/>
          <w:szCs w:val="28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  <w:r w:rsidR="000751ED" w:rsidRPr="00320882">
        <w:rPr>
          <w:sz w:val="28"/>
          <w:szCs w:val="28"/>
          <w:shd w:val="clear" w:color="auto" w:fill="FFFFFF"/>
        </w:rPr>
        <w:t>».</w:t>
      </w:r>
      <w:r w:rsidR="00CF4C88" w:rsidRPr="00320882">
        <w:rPr>
          <w:sz w:val="28"/>
          <w:szCs w:val="28"/>
        </w:rPr>
        <w:tab/>
      </w:r>
    </w:p>
    <w:p w:rsidR="00CF4C88" w:rsidRPr="000751ED" w:rsidRDefault="000751ED" w:rsidP="000751ED">
      <w:pPr>
        <w:jc w:val="both"/>
        <w:rPr>
          <w:sz w:val="28"/>
          <w:szCs w:val="28"/>
        </w:rPr>
      </w:pPr>
      <w:r w:rsidRPr="00320882">
        <w:rPr>
          <w:sz w:val="28"/>
          <w:szCs w:val="28"/>
        </w:rPr>
        <w:tab/>
      </w:r>
      <w:r w:rsidR="00CF4C88" w:rsidRPr="00320882">
        <w:rPr>
          <w:sz w:val="28"/>
          <w:szCs w:val="28"/>
        </w:rPr>
        <w:t>2. Контроль за исполнением</w:t>
      </w:r>
      <w:r w:rsidR="00CF4C88" w:rsidRPr="000751ED">
        <w:rPr>
          <w:sz w:val="28"/>
          <w:szCs w:val="28"/>
        </w:rPr>
        <w:t xml:space="preserve"> данного постановления оставляю за собой.</w:t>
      </w:r>
    </w:p>
    <w:p w:rsidR="00CF4C88" w:rsidRPr="007F5CAC" w:rsidRDefault="00CF4C88" w:rsidP="00CF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51ED">
        <w:rPr>
          <w:sz w:val="28"/>
          <w:szCs w:val="28"/>
        </w:rPr>
        <w:lastRenderedPageBreak/>
        <w:tab/>
        <w:t>3. Настоящее Постановление подлежит обнародованию и размещению на  официальном сайте</w:t>
      </w:r>
      <w:r w:rsidRPr="007F5CAC">
        <w:rPr>
          <w:sz w:val="28"/>
          <w:szCs w:val="28"/>
        </w:rPr>
        <w:t xml:space="preserve"> Администрации Звениговск</w:t>
      </w:r>
      <w:r>
        <w:rPr>
          <w:sz w:val="28"/>
          <w:szCs w:val="28"/>
        </w:rPr>
        <w:t>ого</w:t>
      </w:r>
      <w:r w:rsidRPr="007F5CA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7F5CAC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F5CAC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7" w:history="1">
        <w:r w:rsidRPr="007F5CAC">
          <w:rPr>
            <w:rStyle w:val="a3"/>
            <w:sz w:val="28"/>
            <w:szCs w:val="28"/>
            <w:lang w:val="en-US"/>
          </w:rPr>
          <w:t>www</w:t>
        </w:r>
        <w:r w:rsidRPr="007F5CAC">
          <w:rPr>
            <w:rStyle w:val="a3"/>
            <w:sz w:val="28"/>
            <w:szCs w:val="28"/>
          </w:rPr>
          <w:t>.admzven.ru</w:t>
        </w:r>
      </w:hyperlink>
      <w:r>
        <w:rPr>
          <w:sz w:val="28"/>
          <w:szCs w:val="28"/>
        </w:rPr>
        <w:t>.</w:t>
      </w:r>
    </w:p>
    <w:p w:rsidR="000751ED" w:rsidRDefault="000751ED" w:rsidP="00CF4C88">
      <w:pPr>
        <w:rPr>
          <w:sz w:val="28"/>
          <w:szCs w:val="28"/>
        </w:rPr>
      </w:pPr>
    </w:p>
    <w:p w:rsidR="00305CAC" w:rsidRDefault="00305CAC" w:rsidP="00CF4C88">
      <w:pPr>
        <w:rPr>
          <w:sz w:val="28"/>
          <w:szCs w:val="28"/>
        </w:rPr>
      </w:pPr>
    </w:p>
    <w:p w:rsidR="00CF4C88" w:rsidRDefault="000751ED" w:rsidP="00CF4C8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F4C88">
        <w:rPr>
          <w:sz w:val="28"/>
          <w:szCs w:val="28"/>
        </w:rPr>
        <w:t xml:space="preserve"> Исменецкой </w:t>
      </w:r>
    </w:p>
    <w:p w:rsidR="00CF4C88" w:rsidRDefault="00CF4C88" w:rsidP="00CF4C8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                                   </w:t>
      </w:r>
      <w:r w:rsidR="000751ED">
        <w:rPr>
          <w:sz w:val="28"/>
          <w:szCs w:val="28"/>
        </w:rPr>
        <w:t>Г.П.Героева</w:t>
      </w: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05CAC" w:rsidRDefault="00305CAC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177C81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обнародовании постановления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Исменецкой сельской администрации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Республики Марий Эл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Pr="00177C81" w:rsidRDefault="00177C81" w:rsidP="00305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Постановление Исменецкой сельской администрации от </w:t>
      </w:r>
      <w:r w:rsidR="000751ED">
        <w:rPr>
          <w:sz w:val="28"/>
          <w:szCs w:val="28"/>
        </w:rPr>
        <w:t>1</w:t>
      </w:r>
      <w:r w:rsidR="00305CAC">
        <w:rPr>
          <w:sz w:val="28"/>
          <w:szCs w:val="28"/>
        </w:rPr>
        <w:t>7</w:t>
      </w:r>
      <w:r w:rsidR="000751ED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202</w:t>
      </w:r>
      <w:r w:rsidR="000751E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№ </w:t>
      </w:r>
      <w:r w:rsidR="000751ED">
        <w:rPr>
          <w:sz w:val="28"/>
          <w:szCs w:val="28"/>
        </w:rPr>
        <w:t>1</w:t>
      </w:r>
      <w:r w:rsidR="00305CAC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305CAC" w:rsidRPr="00E06A52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от </w:t>
      </w:r>
      <w:r w:rsidR="00305CAC">
        <w:rPr>
          <w:sz w:val="28"/>
          <w:szCs w:val="28"/>
        </w:rPr>
        <w:t>24</w:t>
      </w:r>
      <w:r w:rsidR="00305CAC" w:rsidRPr="00E06A52">
        <w:rPr>
          <w:sz w:val="28"/>
          <w:szCs w:val="28"/>
        </w:rPr>
        <w:t xml:space="preserve"> </w:t>
      </w:r>
      <w:r w:rsidR="00305CAC">
        <w:rPr>
          <w:sz w:val="28"/>
          <w:szCs w:val="28"/>
        </w:rPr>
        <w:t>июня</w:t>
      </w:r>
      <w:r w:rsidR="00305CAC" w:rsidRPr="00E06A52">
        <w:rPr>
          <w:sz w:val="28"/>
          <w:szCs w:val="28"/>
        </w:rPr>
        <w:t xml:space="preserve"> 20</w:t>
      </w:r>
      <w:r w:rsidR="00305CAC">
        <w:rPr>
          <w:sz w:val="28"/>
          <w:szCs w:val="28"/>
        </w:rPr>
        <w:t xml:space="preserve">09 года № </w:t>
      </w:r>
      <w:r w:rsidR="00305CAC" w:rsidRPr="00E06A52">
        <w:rPr>
          <w:sz w:val="28"/>
          <w:szCs w:val="28"/>
        </w:rPr>
        <w:t xml:space="preserve">20 «Об </w:t>
      </w:r>
      <w:r w:rsidR="00305CAC">
        <w:rPr>
          <w:sz w:val="28"/>
          <w:szCs w:val="28"/>
        </w:rPr>
        <w:t>оповещении населения по чрезвычайным ситуациям и об опасностях, возникающих при ведении военных действий или вследствие этих действий</w:t>
      </w:r>
      <w:r>
        <w:rPr>
          <w:sz w:val="28"/>
          <w:szCs w:val="28"/>
        </w:rPr>
        <w:t xml:space="preserve">» обнародовано </w:t>
      </w:r>
      <w:r w:rsidR="000751ED">
        <w:rPr>
          <w:sz w:val="28"/>
          <w:szCs w:val="28"/>
        </w:rPr>
        <w:t>1</w:t>
      </w:r>
      <w:r w:rsidR="00305CAC">
        <w:rPr>
          <w:sz w:val="28"/>
          <w:szCs w:val="28"/>
        </w:rPr>
        <w:t xml:space="preserve">7 </w:t>
      </w:r>
      <w:r w:rsidR="000751ED">
        <w:rPr>
          <w:sz w:val="28"/>
          <w:szCs w:val="28"/>
        </w:rPr>
        <w:t>февраля 2021</w:t>
      </w:r>
      <w:r w:rsidR="00305CAC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следующих местах: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0751ED" w:rsidRDefault="000751ED" w:rsidP="00177C81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 xml:space="preserve">Исменецкой сельской администрации         </w:t>
      </w:r>
      <w:r w:rsidR="000751E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</w:t>
      </w:r>
      <w:r w:rsidR="00CF4C88">
        <w:rPr>
          <w:sz w:val="28"/>
          <w:szCs w:val="28"/>
        </w:rPr>
        <w:t>В.Н.Романова</w:t>
      </w:r>
    </w:p>
    <w:p w:rsidR="00177C81" w:rsidRDefault="00177C81" w:rsidP="00177C81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0751ED">
      <w:pgSz w:w="11906" w:h="16838" w:code="9"/>
      <w:pgMar w:top="993" w:right="850" w:bottom="568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ECE" w:rsidRDefault="00654ECE" w:rsidP="00B334BB">
      <w:r>
        <w:separator/>
      </w:r>
    </w:p>
  </w:endnote>
  <w:endnote w:type="continuationSeparator" w:id="1">
    <w:p w:rsidR="00654ECE" w:rsidRDefault="00654ECE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ECE" w:rsidRDefault="00654ECE" w:rsidP="00B334BB">
      <w:r>
        <w:separator/>
      </w:r>
    </w:p>
  </w:footnote>
  <w:footnote w:type="continuationSeparator" w:id="1">
    <w:p w:rsidR="00654ECE" w:rsidRDefault="00654ECE" w:rsidP="00B33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751ED"/>
    <w:rsid w:val="000A5AD5"/>
    <w:rsid w:val="00102B20"/>
    <w:rsid w:val="0012228E"/>
    <w:rsid w:val="00132294"/>
    <w:rsid w:val="00156074"/>
    <w:rsid w:val="00177919"/>
    <w:rsid w:val="00177C81"/>
    <w:rsid w:val="001B0BC8"/>
    <w:rsid w:val="001F5BB0"/>
    <w:rsid w:val="00233FDF"/>
    <w:rsid w:val="00257F22"/>
    <w:rsid w:val="002923DC"/>
    <w:rsid w:val="002D3AEC"/>
    <w:rsid w:val="002E5EB6"/>
    <w:rsid w:val="00305CAC"/>
    <w:rsid w:val="00320882"/>
    <w:rsid w:val="00364C30"/>
    <w:rsid w:val="0041367C"/>
    <w:rsid w:val="0048115C"/>
    <w:rsid w:val="00483B0E"/>
    <w:rsid w:val="004A4672"/>
    <w:rsid w:val="004D78BF"/>
    <w:rsid w:val="00572373"/>
    <w:rsid w:val="00596572"/>
    <w:rsid w:val="005C413D"/>
    <w:rsid w:val="005D396E"/>
    <w:rsid w:val="005E1D14"/>
    <w:rsid w:val="00654ECE"/>
    <w:rsid w:val="00661B6A"/>
    <w:rsid w:val="006678BC"/>
    <w:rsid w:val="006846D4"/>
    <w:rsid w:val="00685863"/>
    <w:rsid w:val="006C0866"/>
    <w:rsid w:val="006E6B15"/>
    <w:rsid w:val="0072128F"/>
    <w:rsid w:val="00725442"/>
    <w:rsid w:val="00740E71"/>
    <w:rsid w:val="00744FDA"/>
    <w:rsid w:val="0075117B"/>
    <w:rsid w:val="00761123"/>
    <w:rsid w:val="007A7451"/>
    <w:rsid w:val="007B038A"/>
    <w:rsid w:val="007E3D5B"/>
    <w:rsid w:val="007F04DD"/>
    <w:rsid w:val="007F5562"/>
    <w:rsid w:val="00815234"/>
    <w:rsid w:val="00867A7D"/>
    <w:rsid w:val="00877B4B"/>
    <w:rsid w:val="00882ABF"/>
    <w:rsid w:val="008834DF"/>
    <w:rsid w:val="008A3D6B"/>
    <w:rsid w:val="00947E78"/>
    <w:rsid w:val="00965A65"/>
    <w:rsid w:val="00995C22"/>
    <w:rsid w:val="009A2483"/>
    <w:rsid w:val="009C54A7"/>
    <w:rsid w:val="009F10C3"/>
    <w:rsid w:val="00A032A9"/>
    <w:rsid w:val="00A5219C"/>
    <w:rsid w:val="00AA17E5"/>
    <w:rsid w:val="00AA68FB"/>
    <w:rsid w:val="00B334BB"/>
    <w:rsid w:val="00B50898"/>
    <w:rsid w:val="00B52EE0"/>
    <w:rsid w:val="00B75A51"/>
    <w:rsid w:val="00B93CCE"/>
    <w:rsid w:val="00C3368A"/>
    <w:rsid w:val="00C46805"/>
    <w:rsid w:val="00C87096"/>
    <w:rsid w:val="00CD4339"/>
    <w:rsid w:val="00CF4C88"/>
    <w:rsid w:val="00D72F16"/>
    <w:rsid w:val="00D92327"/>
    <w:rsid w:val="00D94B1E"/>
    <w:rsid w:val="00DD00EA"/>
    <w:rsid w:val="00E06A52"/>
    <w:rsid w:val="00E42003"/>
    <w:rsid w:val="00E56136"/>
    <w:rsid w:val="00E72A87"/>
    <w:rsid w:val="00EB5DEE"/>
    <w:rsid w:val="00EC5410"/>
    <w:rsid w:val="00F17C11"/>
    <w:rsid w:val="00F43B81"/>
    <w:rsid w:val="00F9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basedOn w:val="a"/>
    <w:rsid w:val="007B038A"/>
    <w:pPr>
      <w:spacing w:before="100" w:beforeAutospacing="1" w:after="100" w:afterAutospacing="1"/>
    </w:pPr>
  </w:style>
  <w:style w:type="character" w:customStyle="1" w:styleId="blk">
    <w:name w:val="blk"/>
    <w:basedOn w:val="a0"/>
    <w:rsid w:val="00A03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6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436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4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menzy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4</cp:revision>
  <cp:lastPrinted>2021-02-18T05:16:00Z</cp:lastPrinted>
  <dcterms:created xsi:type="dcterms:W3CDTF">2021-02-17T11:39:00Z</dcterms:created>
  <dcterms:modified xsi:type="dcterms:W3CDTF">2021-02-18T05:22:00Z</dcterms:modified>
</cp:coreProperties>
</file>